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A8" w:rsidRPr="00A468A8" w:rsidRDefault="00A468A8" w:rsidP="00A468A8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" w:eastAsia="SimSun" w:hAnsi="仿宋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 w:rsidRPr="00A468A8">
        <w:rPr>
          <w:rFonts w:ascii="NSimSun" w:eastAsia="NSimSun" w:hAnsi="NSimSun" w:cs="Times New Roman" w:hint="eastAsia"/>
          <w:b/>
          <w:bCs/>
          <w:color w:val="FF0000"/>
          <w:spacing w:val="-74"/>
          <w:kern w:val="0"/>
          <w:sz w:val="96"/>
          <w:szCs w:val="96"/>
        </w:rPr>
        <w:t>淮安市烹饪协会</w:t>
      </w:r>
    </w:p>
    <w:bookmarkEnd w:id="0"/>
    <w:p w:rsidR="00A468A8" w:rsidRPr="00A468A8" w:rsidRDefault="00A468A8" w:rsidP="00A468A8">
      <w:pPr>
        <w:widowControl/>
        <w:shd w:val="clear" w:color="auto" w:fill="FFFFFF"/>
        <w:spacing w:before="100" w:beforeAutospacing="1" w:after="100" w:afterAutospacing="1"/>
        <w:rPr>
          <w:rFonts w:ascii="NSimSun" w:eastAsia="NSimSun" w:hAnsi="NSimSun" w:cs="Times New Roman"/>
          <w:b/>
          <w:bCs/>
          <w:kern w:val="0"/>
          <w:sz w:val="48"/>
          <w:szCs w:val="48"/>
        </w:rPr>
      </w:pPr>
      <w:r w:rsidRPr="00A468A8">
        <w:rPr>
          <w:rFonts w:ascii="Microsoft YaHei" w:eastAsia="SimSun" w:hAnsi="Microsoft YaHei" w:cs="Times New Roman"/>
          <w:b/>
          <w:bCs/>
          <w:color w:val="FF0000"/>
          <w:kern w:val="0"/>
          <w:sz w:val="24"/>
          <w:szCs w:val="24"/>
          <w:u w:val="thick"/>
        </w:rPr>
        <w:t xml:space="preserve">                                                                         </w:t>
      </w:r>
    </w:p>
    <w:p w:rsidR="00A468A8" w:rsidRDefault="00A468A8" w:rsidP="00A468A8">
      <w:pPr>
        <w:widowControl/>
        <w:shd w:val="clear" w:color="auto" w:fill="FFFFFF"/>
        <w:spacing w:after="210"/>
        <w:ind w:firstLineChars="300" w:firstLine="1038"/>
        <w:jc w:val="left"/>
        <w:outlineLvl w:val="1"/>
        <w:rPr>
          <w:rFonts w:ascii="Microsoft YaHei UI" w:eastAsia="Microsoft YaHei UI" w:hAnsi="Microsoft YaHei UI" w:cs="SimSun"/>
          <w:color w:val="333333"/>
          <w:spacing w:val="8"/>
          <w:kern w:val="0"/>
          <w:sz w:val="33"/>
          <w:szCs w:val="33"/>
        </w:rPr>
      </w:pPr>
      <w:r>
        <w:rPr>
          <w:rFonts w:ascii="Microsoft YaHei UI" w:eastAsia="Microsoft YaHei UI" w:hAnsi="Microsoft YaHei UI" w:cs="SimSun" w:hint="eastAsia"/>
          <w:color w:val="333333"/>
          <w:spacing w:val="8"/>
          <w:kern w:val="0"/>
          <w:sz w:val="33"/>
          <w:szCs w:val="33"/>
        </w:rPr>
        <w:t>淮安</w:t>
      </w:r>
      <w:r w:rsidRPr="008D324D">
        <w:rPr>
          <w:rFonts w:ascii="Microsoft YaHei UI" w:eastAsia="Microsoft YaHei UI" w:hAnsi="Microsoft YaHei UI" w:cs="SimSun" w:hint="eastAsia"/>
          <w:color w:val="333333"/>
          <w:spacing w:val="8"/>
          <w:kern w:val="0"/>
          <w:sz w:val="33"/>
          <w:szCs w:val="33"/>
        </w:rPr>
        <w:t>烹协“关于应对武汉新型肺炎的措施”</w:t>
      </w:r>
    </w:p>
    <w:p w:rsidR="00A468A8" w:rsidRPr="00AD0997" w:rsidRDefault="00A468A8" w:rsidP="00A468A8">
      <w:pPr>
        <w:pStyle w:val="Web"/>
        <w:shd w:val="clear" w:color="auto" w:fill="FFFFFF"/>
        <w:spacing w:before="0" w:beforeAutospacing="0" w:after="225" w:afterAutospacing="0" w:line="492" w:lineRule="atLeast"/>
        <w:ind w:firstLineChars="200" w:firstLine="672"/>
        <w:rPr>
          <w:rFonts w:asciiTheme="minorEastAsia" w:eastAsiaTheme="minorEastAsia" w:hAnsiTheme="minorEastAsia"/>
          <w:color w:val="000000"/>
          <w:spacing w:val="8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t>为贯彻落实习近平总书记关于“要把人民群众生命安全和身体健康放在第一位”的重要指示精神，根据国务院常务会议关于《进一步部署新型冠状病毒感染的肺炎疫情防控工作》有关要求，结合当前春节餐饮消费市场高峰期人流密集的特点，为保障节日餐饮市场供应的安全有序，</w:t>
      </w:r>
      <w:r w:rsidRPr="00AD0997">
        <w:rPr>
          <w:rFonts w:asciiTheme="minorEastAsia" w:eastAsiaTheme="minorEastAsia" w:hAnsiTheme="minorEastAsia" w:hint="eastAsia"/>
          <w:color w:val="333333"/>
          <w:spacing w:val="8"/>
          <w:sz w:val="32"/>
          <w:szCs w:val="32"/>
          <w:shd w:val="clear" w:color="auto" w:fill="FFFFFF"/>
        </w:rPr>
        <w:t>淮安市烹饪协会向广大会员单位、餐饮企业发出倡议，</w:t>
      </w: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t>积极行动起来，采取有效措施，切实做好疫情防控工作，保证年夜饭供应的食品安全，保障餐饮服务工作者和消费者的人身安全。</w:t>
      </w:r>
    </w:p>
    <w:p w:rsidR="00A468A8" w:rsidRPr="00AD0997" w:rsidRDefault="00A468A8" w:rsidP="00A468A8">
      <w:pPr>
        <w:pStyle w:val="Web"/>
        <w:shd w:val="clear" w:color="auto" w:fill="FFFFFF"/>
        <w:spacing w:before="0" w:beforeAutospacing="0" w:after="225" w:afterAutospacing="0" w:line="492" w:lineRule="atLeast"/>
        <w:ind w:firstLine="480"/>
        <w:rPr>
          <w:rFonts w:asciiTheme="minorEastAsia" w:eastAsiaTheme="minorEastAsia" w:hAnsiTheme="minorEastAsia"/>
          <w:color w:val="000000"/>
          <w:spacing w:val="8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t>一、高度重视新型冠状病毒肺炎可能引起的风险，做好员工风险防控培训，强化防控措施，制定应急工作预案，对团体供餐主动备案或留样。</w:t>
      </w:r>
    </w:p>
    <w:p w:rsidR="00A468A8" w:rsidRPr="00AD0997" w:rsidRDefault="00A468A8" w:rsidP="00A468A8">
      <w:pPr>
        <w:pStyle w:val="Web"/>
        <w:shd w:val="clear" w:color="auto" w:fill="FFFFFF"/>
        <w:spacing w:before="0" w:beforeAutospacing="0" w:after="225" w:afterAutospacing="0" w:line="492" w:lineRule="atLeast"/>
        <w:ind w:firstLine="480"/>
        <w:rPr>
          <w:rFonts w:asciiTheme="minorEastAsia" w:eastAsiaTheme="minorEastAsia" w:hAnsiTheme="minorEastAsia"/>
          <w:color w:val="000000"/>
          <w:spacing w:val="8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t>二、严格按照《餐饮服务食品安全操作规范》做好各项工作，一旦发现员工有发热、感冒、咳嗽、呼吸道感染等疑似症状，应立即停止工作，及时到医疗机构就诊。</w:t>
      </w:r>
    </w:p>
    <w:p w:rsidR="00A468A8" w:rsidRPr="00AD0997" w:rsidRDefault="00A468A8" w:rsidP="00A468A8">
      <w:pPr>
        <w:pStyle w:val="Web"/>
        <w:shd w:val="clear" w:color="auto" w:fill="FFFFFF"/>
        <w:spacing w:before="0" w:beforeAutospacing="0" w:after="225" w:afterAutospacing="0" w:line="492" w:lineRule="atLeast"/>
        <w:ind w:firstLine="480"/>
        <w:rPr>
          <w:rFonts w:asciiTheme="minorEastAsia" w:eastAsiaTheme="minorEastAsia" w:hAnsiTheme="minorEastAsia"/>
          <w:color w:val="000000"/>
          <w:spacing w:val="8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lastRenderedPageBreak/>
        <w:t>三、实时关注国家权威部门及各地相关部门的信息发布，关注有关防控公共信息，按照属地行政部门要求及时应对，做好有关新型冠状病毒感染肺炎的防控工作，保持沟通及反馈机制。</w:t>
      </w:r>
    </w:p>
    <w:p w:rsidR="00A468A8" w:rsidRPr="00AD0997" w:rsidRDefault="00A468A8" w:rsidP="00A468A8">
      <w:pPr>
        <w:pStyle w:val="Web"/>
        <w:shd w:val="clear" w:color="auto" w:fill="FFFFFF"/>
        <w:spacing w:before="0" w:beforeAutospacing="0" w:after="225" w:afterAutospacing="0" w:line="492" w:lineRule="atLeast"/>
        <w:ind w:firstLine="480"/>
        <w:rPr>
          <w:rFonts w:asciiTheme="minorEastAsia" w:eastAsiaTheme="minorEastAsia" w:hAnsiTheme="minorEastAsia"/>
          <w:color w:val="000000"/>
          <w:spacing w:val="8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t>四、落实餐饮服务各环节的索票索证和记录工作，选择具有合法资质的供货商采购原料，禁止采购不明来源的食材，严禁经营野生动物、活体动物。</w:t>
      </w:r>
    </w:p>
    <w:p w:rsidR="00A468A8" w:rsidRPr="00AD0997" w:rsidRDefault="00A468A8" w:rsidP="00A468A8">
      <w:pPr>
        <w:pStyle w:val="Web"/>
        <w:spacing w:before="0" w:beforeAutospacing="0" w:after="0" w:afterAutospacing="0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t>五、餐饮服务企业应保持空气流通，做到定时开窗通风或保持新风系统正常运行。</w:t>
      </w:r>
      <w:r w:rsidRPr="00AD0997">
        <w:rPr>
          <w:rFonts w:asciiTheme="minorEastAsia" w:eastAsiaTheme="minorEastAsia" w:hAnsiTheme="minorEastAsia"/>
          <w:sz w:val="32"/>
          <w:szCs w:val="32"/>
        </w:rPr>
        <w:t>提供分餐和公筷公勺服务，明档操作、熟食加工的操作员工要戴好口罩上岗，每天及时更换口罩。</w:t>
      </w:r>
    </w:p>
    <w:p w:rsidR="00A468A8" w:rsidRPr="00AD0997" w:rsidRDefault="00A468A8" w:rsidP="00A468A8">
      <w:pPr>
        <w:pStyle w:val="Web"/>
        <w:spacing w:before="0" w:beforeAutospacing="0" w:after="0" w:afterAutospacing="0"/>
        <w:ind w:firstLine="480"/>
        <w:rPr>
          <w:rFonts w:asciiTheme="minorEastAsia" w:eastAsiaTheme="minorEastAsia" w:hAnsiTheme="minorEastAsia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sz w:val="32"/>
          <w:szCs w:val="32"/>
        </w:rPr>
        <w:t>六、</w:t>
      </w:r>
      <w:r w:rsidRPr="00AD0997">
        <w:rPr>
          <w:rFonts w:asciiTheme="minorEastAsia" w:eastAsiaTheme="minorEastAsia" w:hAnsiTheme="minorEastAsia"/>
          <w:sz w:val="32"/>
          <w:szCs w:val="32"/>
        </w:rPr>
        <w:t>增加对就餐场地等相关设备消毒清扫频次，坚持餐具用具消毒后使用，定期对餐厅地面、工作空间进行消毒。</w:t>
      </w:r>
    </w:p>
    <w:p w:rsidR="00A468A8" w:rsidRPr="00AD0997" w:rsidRDefault="00A468A8" w:rsidP="00A468A8">
      <w:pPr>
        <w:pStyle w:val="Web"/>
        <w:shd w:val="clear" w:color="auto" w:fill="FFFFFF"/>
        <w:spacing w:before="0" w:beforeAutospacing="0" w:after="225" w:afterAutospacing="0" w:line="492" w:lineRule="atLeast"/>
        <w:ind w:firstLine="480"/>
        <w:rPr>
          <w:rFonts w:asciiTheme="minorEastAsia" w:eastAsiaTheme="minorEastAsia" w:hAnsiTheme="minorEastAsia"/>
          <w:color w:val="000000"/>
          <w:spacing w:val="8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t>七、严格执行烹饪食品的温度和时间标准，需要烧熟煮透的食品，加工制作食品的中心温度应达到70℃以上保证食品安全。</w:t>
      </w:r>
    </w:p>
    <w:p w:rsidR="00A468A8" w:rsidRPr="00AD0997" w:rsidRDefault="00A468A8" w:rsidP="00A468A8">
      <w:pPr>
        <w:pStyle w:val="Web"/>
        <w:shd w:val="clear" w:color="auto" w:fill="FFFFFF"/>
        <w:spacing w:before="0" w:beforeAutospacing="0" w:after="225" w:afterAutospacing="0" w:line="492" w:lineRule="atLeast"/>
        <w:ind w:firstLineChars="200" w:firstLine="672"/>
        <w:rPr>
          <w:rFonts w:asciiTheme="minorEastAsia" w:eastAsiaTheme="minorEastAsia" w:hAnsiTheme="minorEastAsia"/>
          <w:color w:val="000000"/>
          <w:spacing w:val="8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t>八、做好餐饮服务提供者个人清洁卫生，特别强调工作人员及就餐者的洗手环节要规范，定时做好相关设备设施的洗消工作。</w:t>
      </w:r>
    </w:p>
    <w:p w:rsidR="00A468A8" w:rsidRPr="00AD0997" w:rsidRDefault="00A468A8" w:rsidP="00A468A8">
      <w:pPr>
        <w:pStyle w:val="Web"/>
        <w:shd w:val="clear" w:color="auto" w:fill="FFFFFF"/>
        <w:spacing w:before="0" w:beforeAutospacing="0" w:after="225" w:afterAutospacing="0" w:line="492" w:lineRule="atLeast"/>
        <w:ind w:firstLine="480"/>
        <w:rPr>
          <w:rFonts w:asciiTheme="minorEastAsia" w:eastAsiaTheme="minorEastAsia" w:hAnsiTheme="minorEastAsia"/>
          <w:color w:val="000000"/>
          <w:spacing w:val="8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color w:val="000000"/>
          <w:spacing w:val="8"/>
          <w:sz w:val="32"/>
          <w:szCs w:val="32"/>
        </w:rPr>
        <w:lastRenderedPageBreak/>
        <w:t>九、对消费者进行发热症状提醒。</w:t>
      </w:r>
      <w:r w:rsidRPr="00AD0997">
        <w:rPr>
          <w:rFonts w:asciiTheme="minorEastAsia" w:eastAsiaTheme="minorEastAsia" w:hAnsiTheme="minorEastAsia"/>
          <w:sz w:val="32"/>
          <w:szCs w:val="32"/>
        </w:rPr>
        <w:t>妥善处理好春节返乡的员工，召开专题会议进行部署，要求所有员工无条件配合各级部门的安全防护或排查工作。</w:t>
      </w:r>
    </w:p>
    <w:p w:rsidR="00A468A8" w:rsidRPr="00AD0997" w:rsidRDefault="00BA2A18" w:rsidP="00A468A8">
      <w:pPr>
        <w:pStyle w:val="Web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最后，请大家在此疫情防控期间，勤洗手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468A8" w:rsidRPr="00AD0997">
        <w:rPr>
          <w:rFonts w:asciiTheme="minorEastAsia" w:eastAsiaTheme="minorEastAsia" w:hAnsiTheme="minorEastAsia"/>
          <w:sz w:val="32"/>
          <w:szCs w:val="32"/>
        </w:rPr>
        <w:t>出门佩戴口罩，发现不适及时就医，不传谣</w:t>
      </w:r>
      <w:r w:rsidR="00A468A8" w:rsidRPr="00AD0997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468A8" w:rsidRPr="00AD0997">
        <w:rPr>
          <w:rFonts w:asciiTheme="minorEastAsia" w:eastAsiaTheme="minorEastAsia" w:hAnsiTheme="minorEastAsia"/>
          <w:sz w:val="32"/>
          <w:szCs w:val="32"/>
        </w:rPr>
        <w:t>不信谣</w:t>
      </w:r>
      <w:r w:rsidR="00A468A8" w:rsidRPr="00AD0997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468A8" w:rsidRPr="00AD0997">
        <w:rPr>
          <w:rFonts w:asciiTheme="minorEastAsia" w:eastAsiaTheme="minorEastAsia" w:hAnsiTheme="minorEastAsia"/>
          <w:sz w:val="32"/>
          <w:szCs w:val="32"/>
        </w:rPr>
        <w:t>以乐观、理性的态度应对此次疫情。</w:t>
      </w:r>
    </w:p>
    <w:p w:rsidR="00A468A8" w:rsidRDefault="00A468A8" w:rsidP="00A468A8">
      <w:pPr>
        <w:pStyle w:val="Web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AD0997">
        <w:rPr>
          <w:rFonts w:asciiTheme="minorEastAsia" w:eastAsiaTheme="minorEastAsia" w:hAnsiTheme="minorEastAsia" w:hint="eastAsia"/>
          <w:sz w:val="32"/>
          <w:szCs w:val="32"/>
        </w:rPr>
        <w:t>淮安市</w:t>
      </w:r>
      <w:r w:rsidRPr="00AD0997">
        <w:rPr>
          <w:rFonts w:asciiTheme="minorEastAsia" w:eastAsiaTheme="minorEastAsia" w:hAnsiTheme="minorEastAsia"/>
          <w:sz w:val="32"/>
          <w:szCs w:val="32"/>
        </w:rPr>
        <w:t>烹饪</w:t>
      </w:r>
      <w:r w:rsidR="00BA2A18">
        <w:rPr>
          <w:rFonts w:asciiTheme="minorEastAsia" w:eastAsiaTheme="minorEastAsia" w:hAnsiTheme="minorEastAsia"/>
          <w:sz w:val="32"/>
          <w:szCs w:val="32"/>
        </w:rPr>
        <w:t>协会向所有奋战在一线的医护人员致敬</w:t>
      </w:r>
      <w:r w:rsidR="00BA2A18">
        <w:rPr>
          <w:rFonts w:asciiTheme="minorEastAsia" w:eastAsiaTheme="minorEastAsia" w:hAnsiTheme="minorEastAsia" w:hint="eastAsia"/>
          <w:sz w:val="32"/>
          <w:szCs w:val="32"/>
        </w:rPr>
        <w:t>!</w:t>
      </w:r>
      <w:r w:rsidR="00BA2A18">
        <w:rPr>
          <w:rFonts w:asciiTheme="minorEastAsia" w:eastAsiaTheme="minorEastAsia" w:hAnsiTheme="minorEastAsia"/>
          <w:sz w:val="32"/>
          <w:szCs w:val="32"/>
        </w:rPr>
        <w:t>感谢武汉人民作出的巨大付出和支持</w:t>
      </w:r>
      <w:r w:rsidR="00BA2A18">
        <w:rPr>
          <w:rFonts w:asciiTheme="minorEastAsia" w:eastAsiaTheme="minorEastAsia" w:hAnsiTheme="minorEastAsia" w:hint="eastAsia"/>
          <w:sz w:val="32"/>
          <w:szCs w:val="32"/>
        </w:rPr>
        <w:t>！</w:t>
      </w:r>
      <w:r w:rsidRPr="00AD0997">
        <w:rPr>
          <w:rFonts w:asciiTheme="minorEastAsia" w:eastAsiaTheme="minorEastAsia" w:hAnsiTheme="minorEastAsia"/>
          <w:sz w:val="32"/>
          <w:szCs w:val="32"/>
        </w:rPr>
        <w:t>也将与大家携手共度难关。祝大家节日安康、吉祥如意！</w:t>
      </w:r>
    </w:p>
    <w:p w:rsidR="00A468A8" w:rsidRPr="00A468A8" w:rsidRDefault="00A468A8" w:rsidP="00A468A8">
      <w:pPr>
        <w:rPr>
          <w:rFonts w:ascii="Times New Roman" w:eastAsia="SimSun" w:hAnsi="Times New Roman" w:cs="Times New Roman"/>
          <w:sz w:val="30"/>
          <w:szCs w:val="30"/>
        </w:rPr>
      </w:pPr>
      <w:r>
        <w:rPr>
          <w:rFonts w:ascii="SimSun" w:eastAsia="SimSun" w:hAnsi="SimSun" w:cs="Times New Roman" w:hint="eastAsia"/>
          <w:noProof/>
          <w:kern w:val="0"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0B982ABE" wp14:editId="67AC8546">
            <wp:simplePos x="0" y="0"/>
            <wp:positionH relativeFrom="column">
              <wp:posOffset>3438525</wp:posOffset>
            </wp:positionH>
            <wp:positionV relativeFrom="paragraph">
              <wp:posOffset>-635</wp:posOffset>
            </wp:positionV>
            <wp:extent cx="1533525" cy="1435100"/>
            <wp:effectExtent l="0" t="0" r="9525" b="0"/>
            <wp:wrapNone/>
            <wp:docPr id="1" name="图片 1" descr="烹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烹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8A8" w:rsidRPr="00A468A8" w:rsidRDefault="00A468A8" w:rsidP="00A468A8">
      <w:pPr>
        <w:rPr>
          <w:rFonts w:ascii="Times New Roman" w:eastAsia="SimSun" w:hAnsi="Times New Roman" w:cs="Times New Roman"/>
          <w:sz w:val="30"/>
          <w:szCs w:val="30"/>
        </w:rPr>
      </w:pPr>
    </w:p>
    <w:p w:rsidR="00A468A8" w:rsidRPr="00A468A8" w:rsidRDefault="00A468A8" w:rsidP="00A468A8">
      <w:pPr>
        <w:ind w:firstLineChars="1700" w:firstLine="5440"/>
        <w:rPr>
          <w:rFonts w:ascii="SimSun" w:eastAsia="SimSun" w:hAnsi="SimSun" w:cs="Times New Roman"/>
          <w:kern w:val="0"/>
          <w:sz w:val="32"/>
          <w:szCs w:val="32"/>
        </w:rPr>
      </w:pPr>
      <w:r w:rsidRPr="00A468A8">
        <w:rPr>
          <w:rFonts w:ascii="SimSun" w:eastAsia="SimSun" w:hAnsi="SimSun" w:cs="Times New Roman" w:hint="eastAsia"/>
          <w:kern w:val="0"/>
          <w:sz w:val="32"/>
          <w:szCs w:val="32"/>
        </w:rPr>
        <w:t>淮安市烹饪协会</w:t>
      </w:r>
    </w:p>
    <w:p w:rsidR="00A468A8" w:rsidRPr="00A468A8" w:rsidRDefault="00A468A8" w:rsidP="00A468A8">
      <w:pPr>
        <w:ind w:firstLineChars="1700" w:firstLine="5440"/>
        <w:rPr>
          <w:rFonts w:ascii="Times New Roman" w:eastAsia="SimSun" w:hAnsi="Times New Roman" w:cs="Times New Roman"/>
          <w:sz w:val="30"/>
          <w:szCs w:val="30"/>
        </w:rPr>
      </w:pPr>
      <w:r>
        <w:rPr>
          <w:rFonts w:ascii="SimSun" w:eastAsia="SimSun" w:hAnsi="SimSun" w:cs="Times New Roman" w:hint="eastAsia"/>
          <w:kern w:val="0"/>
          <w:sz w:val="32"/>
          <w:szCs w:val="32"/>
        </w:rPr>
        <w:t>2020</w:t>
      </w:r>
      <w:r w:rsidRPr="00A468A8">
        <w:rPr>
          <w:rFonts w:ascii="SimSun" w:eastAsia="SimSun" w:hAnsi="SimSun" w:cs="Times New Roman" w:hint="eastAsia"/>
          <w:kern w:val="0"/>
          <w:sz w:val="32"/>
          <w:szCs w:val="32"/>
        </w:rPr>
        <w:t>年</w:t>
      </w:r>
      <w:r>
        <w:rPr>
          <w:rFonts w:ascii="SimSun" w:eastAsia="SimSun" w:hAnsi="SimSun" w:cs="Times New Roman" w:hint="eastAsia"/>
          <w:kern w:val="0"/>
          <w:sz w:val="32"/>
          <w:szCs w:val="32"/>
        </w:rPr>
        <w:t>1</w:t>
      </w:r>
      <w:r w:rsidRPr="00A468A8">
        <w:rPr>
          <w:rFonts w:ascii="SimSun" w:eastAsia="SimSun" w:hAnsi="SimSun" w:cs="Times New Roman" w:hint="eastAsia"/>
          <w:kern w:val="0"/>
          <w:sz w:val="32"/>
          <w:szCs w:val="32"/>
        </w:rPr>
        <w:t>月</w:t>
      </w:r>
      <w:r>
        <w:rPr>
          <w:rFonts w:ascii="SimSun" w:eastAsia="SimSun" w:hAnsi="SimSun" w:cs="Times New Roman" w:hint="eastAsia"/>
          <w:kern w:val="0"/>
          <w:sz w:val="32"/>
          <w:szCs w:val="32"/>
        </w:rPr>
        <w:t>23</w:t>
      </w:r>
      <w:r w:rsidRPr="00A468A8">
        <w:rPr>
          <w:rFonts w:ascii="SimSun" w:eastAsia="SimSun" w:hAnsi="SimSun" w:cs="Times New Roman" w:hint="eastAsia"/>
          <w:kern w:val="0"/>
          <w:sz w:val="32"/>
          <w:szCs w:val="32"/>
        </w:rPr>
        <w:t>日</w:t>
      </w:r>
    </w:p>
    <w:p w:rsidR="00A468A8" w:rsidRPr="00A468A8" w:rsidRDefault="00A468A8" w:rsidP="00A468A8">
      <w:pPr>
        <w:spacing w:line="360" w:lineRule="auto"/>
        <w:ind w:firstLineChars="200" w:firstLine="640"/>
        <w:rPr>
          <w:rFonts w:ascii="Times New Roman" w:eastAsia="SimSun" w:hAnsi="Times New Roman" w:cs="Times New Roman"/>
          <w:sz w:val="30"/>
          <w:szCs w:val="30"/>
        </w:rPr>
      </w:pPr>
      <w:r w:rsidRPr="00A468A8">
        <w:rPr>
          <w:rFonts w:ascii="SimSun" w:eastAsia="SimSun" w:hAnsi="SimSun" w:cs="Times New Roman" w:hint="eastAsia"/>
          <w:kern w:val="0"/>
          <w:sz w:val="32"/>
          <w:szCs w:val="32"/>
        </w:rPr>
        <w:t xml:space="preserve">                            </w:t>
      </w:r>
    </w:p>
    <w:p w:rsidR="008D324D" w:rsidRPr="008D324D" w:rsidRDefault="008D324D" w:rsidP="00BF0B7E">
      <w:pPr>
        <w:pStyle w:val="Web"/>
        <w:shd w:val="clear" w:color="auto" w:fill="FFFFFF"/>
        <w:spacing w:before="0" w:beforeAutospacing="0" w:after="225" w:afterAutospacing="0" w:line="492" w:lineRule="atLeast"/>
        <w:ind w:firstLine="480"/>
        <w:rPr>
          <w:rFonts w:asciiTheme="minorEastAsia" w:eastAsiaTheme="minorEastAsia" w:hAnsiTheme="minorEastAsia"/>
          <w:color w:val="000000"/>
          <w:spacing w:val="8"/>
          <w:sz w:val="32"/>
          <w:szCs w:val="32"/>
        </w:rPr>
      </w:pPr>
    </w:p>
    <w:sectPr w:rsidR="008D324D" w:rsidRPr="008D3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CC" w:rsidRDefault="00C21DCC" w:rsidP="00BE4CD5">
      <w:r>
        <w:separator/>
      </w:r>
    </w:p>
  </w:endnote>
  <w:endnote w:type="continuationSeparator" w:id="0">
    <w:p w:rsidR="00C21DCC" w:rsidRDefault="00C21DCC" w:rsidP="00B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CC" w:rsidRDefault="00C21DCC" w:rsidP="00BE4CD5">
      <w:r>
        <w:separator/>
      </w:r>
    </w:p>
  </w:footnote>
  <w:footnote w:type="continuationSeparator" w:id="0">
    <w:p w:rsidR="00C21DCC" w:rsidRDefault="00C21DCC" w:rsidP="00BE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C0"/>
    <w:rsid w:val="001A43C0"/>
    <w:rsid w:val="005A3019"/>
    <w:rsid w:val="006E383C"/>
    <w:rsid w:val="008C621D"/>
    <w:rsid w:val="008D324D"/>
    <w:rsid w:val="00A468A8"/>
    <w:rsid w:val="00AD0997"/>
    <w:rsid w:val="00BA2A18"/>
    <w:rsid w:val="00BE4CD5"/>
    <w:rsid w:val="00BF0B7E"/>
    <w:rsid w:val="00C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0587E-F7DA-4761-BFEE-0C0DE10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0B7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A3019"/>
    <w:rPr>
      <w:b/>
      <w:bCs/>
    </w:rPr>
  </w:style>
  <w:style w:type="paragraph" w:styleId="a4">
    <w:name w:val="header"/>
    <w:basedOn w:val="a"/>
    <w:link w:val="a5"/>
    <w:uiPriority w:val="99"/>
    <w:unhideWhenUsed/>
    <w:rsid w:val="00BE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C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C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Sally Leong</cp:lastModifiedBy>
  <cp:revision>2</cp:revision>
  <dcterms:created xsi:type="dcterms:W3CDTF">2020-01-23T08:29:00Z</dcterms:created>
  <dcterms:modified xsi:type="dcterms:W3CDTF">2020-01-23T08:29:00Z</dcterms:modified>
</cp:coreProperties>
</file>